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52854" w14:textId="77777777" w:rsidR="00C21942" w:rsidRDefault="009E129E" w:rsidP="009E129E">
      <w:pPr>
        <w:pStyle w:val="Listaszerbekezds"/>
        <w:numPr>
          <w:ilvl w:val="0"/>
          <w:numId w:val="1"/>
        </w:numPr>
      </w:pPr>
      <w:r>
        <w:t>A jó és a rossz fogalma</w:t>
      </w:r>
    </w:p>
    <w:p w14:paraId="5E98FC40" w14:textId="77777777" w:rsidR="009E129E" w:rsidRDefault="00C44C52" w:rsidP="009E129E">
      <w:pPr>
        <w:pStyle w:val="Listaszerbekezds"/>
        <w:numPr>
          <w:ilvl w:val="0"/>
          <w:numId w:val="1"/>
        </w:numPr>
      </w:pPr>
      <w:r>
        <w:t>Hagyomány, szokás, erkölcs</w:t>
      </w:r>
    </w:p>
    <w:p w14:paraId="2E120602" w14:textId="77777777" w:rsidR="00C44C52" w:rsidRDefault="00C44C52" w:rsidP="009E129E">
      <w:pPr>
        <w:pStyle w:val="Listaszerbekezds"/>
        <w:numPr>
          <w:ilvl w:val="0"/>
          <w:numId w:val="1"/>
        </w:numPr>
      </w:pPr>
      <w:r>
        <w:t>A lelkiismeret fogalma és fő összetevői</w:t>
      </w:r>
    </w:p>
    <w:p w14:paraId="047D3DA4" w14:textId="77777777" w:rsidR="00C44C52" w:rsidRDefault="00C44C52" w:rsidP="009E129E">
      <w:pPr>
        <w:pStyle w:val="Listaszerbekezds"/>
        <w:numPr>
          <w:ilvl w:val="0"/>
          <w:numId w:val="1"/>
        </w:numPr>
      </w:pPr>
      <w:r>
        <w:t>A szolidaritás és az erkölcsi értékek összefüggései</w:t>
      </w:r>
    </w:p>
    <w:p w14:paraId="53B277EC" w14:textId="77777777" w:rsidR="00C44C52" w:rsidRDefault="00C44C52" w:rsidP="009E129E">
      <w:pPr>
        <w:pStyle w:val="Listaszerbekezds"/>
        <w:numPr>
          <w:ilvl w:val="0"/>
          <w:numId w:val="1"/>
        </w:numPr>
      </w:pPr>
      <w:r>
        <w:t>A reális önismeret kialakulásának feltételei</w:t>
      </w:r>
    </w:p>
    <w:p w14:paraId="00AF6D2F" w14:textId="77777777" w:rsidR="00C44C52" w:rsidRDefault="00C44C52" w:rsidP="009E129E">
      <w:pPr>
        <w:pStyle w:val="Listaszerbekezds"/>
        <w:numPr>
          <w:ilvl w:val="0"/>
          <w:numId w:val="1"/>
        </w:numPr>
      </w:pPr>
      <w:r>
        <w:t>Értékkonfliktus a szándék és a következmény szempontjából</w:t>
      </w:r>
    </w:p>
    <w:p w14:paraId="64FC4C62" w14:textId="77777777" w:rsidR="00C44C52" w:rsidRDefault="00C44C52" w:rsidP="009E129E">
      <w:pPr>
        <w:pStyle w:val="Listaszerbekezds"/>
        <w:numPr>
          <w:ilvl w:val="0"/>
          <w:numId w:val="1"/>
        </w:numPr>
      </w:pPr>
      <w:r>
        <w:t>A versengés és a kölcsönös segítség jelentősége a társadalomban és a természetben</w:t>
      </w:r>
    </w:p>
    <w:p w14:paraId="3E0B412A" w14:textId="77777777" w:rsidR="00C44C52" w:rsidRDefault="00C44C52" w:rsidP="009E129E">
      <w:pPr>
        <w:pStyle w:val="Listaszerbekezds"/>
        <w:numPr>
          <w:ilvl w:val="0"/>
          <w:numId w:val="1"/>
        </w:numPr>
      </w:pPr>
      <w:r>
        <w:t>A szülői felelősség a jog és a gyakorlat szempontjából</w:t>
      </w:r>
    </w:p>
    <w:p w14:paraId="50CFCD56" w14:textId="77777777" w:rsidR="00C44C52" w:rsidRDefault="00C44C52" w:rsidP="009E129E">
      <w:pPr>
        <w:pStyle w:val="Listaszerbekezds"/>
        <w:numPr>
          <w:ilvl w:val="0"/>
          <w:numId w:val="1"/>
        </w:numPr>
      </w:pPr>
      <w:r>
        <w:t>A házastársi hűség</w:t>
      </w:r>
    </w:p>
    <w:p w14:paraId="4F05375B" w14:textId="77777777" w:rsidR="00C44C52" w:rsidRDefault="00C44C52" w:rsidP="009E129E">
      <w:pPr>
        <w:pStyle w:val="Listaszerbekezds"/>
        <w:numPr>
          <w:ilvl w:val="0"/>
          <w:numId w:val="1"/>
        </w:numPr>
      </w:pPr>
      <w:r>
        <w:t>A jog, az erkölcs és az illemszabály</w:t>
      </w:r>
    </w:p>
    <w:p w14:paraId="1629731B" w14:textId="77777777" w:rsidR="00C44C52" w:rsidRDefault="00C44C52" w:rsidP="009E129E">
      <w:pPr>
        <w:pStyle w:val="Listaszerbekezds"/>
        <w:numPr>
          <w:ilvl w:val="0"/>
          <w:numId w:val="1"/>
        </w:numPr>
      </w:pPr>
      <w:r>
        <w:t>A szólásszabadság társadalmi szabályozása</w:t>
      </w:r>
    </w:p>
    <w:p w14:paraId="4F318C81" w14:textId="77777777" w:rsidR="00C44C52" w:rsidRDefault="00C44C52" w:rsidP="009E129E">
      <w:pPr>
        <w:pStyle w:val="Listaszerbekezds"/>
        <w:numPr>
          <w:ilvl w:val="0"/>
          <w:numId w:val="1"/>
        </w:numPr>
      </w:pPr>
      <w:r>
        <w:t>Törvényessé tehető-e az eutanázia?</w:t>
      </w:r>
    </w:p>
    <w:p w14:paraId="3AE80575" w14:textId="77777777" w:rsidR="00C44C52" w:rsidRDefault="00C44C52" w:rsidP="009E129E">
      <w:pPr>
        <w:pStyle w:val="Listaszerbekezds"/>
        <w:numPr>
          <w:ilvl w:val="0"/>
          <w:numId w:val="1"/>
        </w:numPr>
      </w:pPr>
      <w:r>
        <w:t>Az abortusz mennyiben magánügy ill. a közösség, a család vagy az állam ügye?</w:t>
      </w:r>
    </w:p>
    <w:p w14:paraId="7226361D" w14:textId="77777777" w:rsidR="00C44C52" w:rsidRDefault="00C44C52" w:rsidP="009E129E">
      <w:pPr>
        <w:pStyle w:val="Listaszerbekezds"/>
        <w:numPr>
          <w:ilvl w:val="0"/>
          <w:numId w:val="1"/>
        </w:numPr>
      </w:pPr>
      <w:r>
        <w:t>A hazaszeretet</w:t>
      </w:r>
    </w:p>
    <w:p w14:paraId="3EF6E3DB" w14:textId="77777777" w:rsidR="00C44C52" w:rsidRDefault="00C44C52" w:rsidP="009E129E">
      <w:pPr>
        <w:pStyle w:val="Listaszerbekezds"/>
        <w:numPr>
          <w:ilvl w:val="0"/>
          <w:numId w:val="1"/>
        </w:numPr>
      </w:pPr>
      <w:r>
        <w:t>Más közösségekkel ill. kisebbségekkel való etikus magatartás</w:t>
      </w:r>
    </w:p>
    <w:p w14:paraId="20902300" w14:textId="77777777" w:rsidR="00C44C52" w:rsidRDefault="00C44C52" w:rsidP="009E129E">
      <w:pPr>
        <w:pStyle w:val="Listaszerbekezds"/>
        <w:numPr>
          <w:ilvl w:val="0"/>
          <w:numId w:val="1"/>
        </w:numPr>
      </w:pPr>
      <w:r>
        <w:t xml:space="preserve">A szeretet </w:t>
      </w:r>
      <w:r w:rsidR="00D17065">
        <w:t>a keresztény hagyományban</w:t>
      </w:r>
    </w:p>
    <w:p w14:paraId="549B73B1" w14:textId="77777777" w:rsidR="00D17065" w:rsidRDefault="00D17065" w:rsidP="009E129E">
      <w:pPr>
        <w:pStyle w:val="Listaszerbekezds"/>
        <w:numPr>
          <w:ilvl w:val="0"/>
          <w:numId w:val="1"/>
        </w:numPr>
      </w:pPr>
      <w:r>
        <w:t>Miért váltak közéleti témává a női és férfi szerepek?</w:t>
      </w:r>
    </w:p>
    <w:p w14:paraId="6AB22C15" w14:textId="77777777" w:rsidR="00D17065" w:rsidRDefault="00D17065" w:rsidP="009E129E">
      <w:pPr>
        <w:pStyle w:val="Listaszerbekezds"/>
        <w:numPr>
          <w:ilvl w:val="0"/>
          <w:numId w:val="1"/>
        </w:numPr>
      </w:pPr>
      <w:r>
        <w:t>Emberi tulajdonságok alakítása génsebészeti eljárásokkal</w:t>
      </w:r>
    </w:p>
    <w:p w14:paraId="50521937" w14:textId="77777777" w:rsidR="00D17065" w:rsidRDefault="00D17065" w:rsidP="009E129E">
      <w:pPr>
        <w:pStyle w:val="Listaszerbekezds"/>
        <w:numPr>
          <w:ilvl w:val="0"/>
          <w:numId w:val="1"/>
        </w:numPr>
      </w:pPr>
      <w:r>
        <w:t>A pazarló gazdálkodás következményei</w:t>
      </w:r>
    </w:p>
    <w:p w14:paraId="789E28EC" w14:textId="77777777" w:rsidR="00D17065" w:rsidRDefault="00D17065" w:rsidP="009E129E">
      <w:pPr>
        <w:pStyle w:val="Listaszerbekezds"/>
        <w:numPr>
          <w:ilvl w:val="0"/>
          <w:numId w:val="1"/>
        </w:numPr>
      </w:pPr>
      <w:r>
        <w:t xml:space="preserve">Az ember - állat </w:t>
      </w:r>
    </w:p>
    <w:sectPr w:rsidR="00D170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92B53" w14:textId="77777777" w:rsidR="00496985" w:rsidRDefault="00496985" w:rsidP="00D17065">
      <w:pPr>
        <w:spacing w:after="0" w:line="240" w:lineRule="auto"/>
      </w:pPr>
      <w:r>
        <w:separator/>
      </w:r>
    </w:p>
  </w:endnote>
  <w:endnote w:type="continuationSeparator" w:id="0">
    <w:p w14:paraId="6765C8A2" w14:textId="77777777" w:rsidR="00496985" w:rsidRDefault="00496985" w:rsidP="00D1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10A9B" w14:textId="77777777" w:rsidR="00D17065" w:rsidRDefault="00D1706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2EC23" w14:textId="77777777" w:rsidR="00D17065" w:rsidRDefault="00D1706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27187" w14:textId="77777777" w:rsidR="00D17065" w:rsidRDefault="00D1706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6712C" w14:textId="77777777" w:rsidR="00496985" w:rsidRDefault="00496985" w:rsidP="00D17065">
      <w:pPr>
        <w:spacing w:after="0" w:line="240" w:lineRule="auto"/>
      </w:pPr>
      <w:r>
        <w:separator/>
      </w:r>
    </w:p>
  </w:footnote>
  <w:footnote w:type="continuationSeparator" w:id="0">
    <w:p w14:paraId="09D79D30" w14:textId="77777777" w:rsidR="00496985" w:rsidRDefault="00496985" w:rsidP="00D17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BF590" w14:textId="77777777" w:rsidR="00D17065" w:rsidRDefault="00D1706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4B43F" w14:textId="77777777" w:rsidR="00D17065" w:rsidRDefault="00D17065">
    <w:pPr>
      <w:pStyle w:val="lfej"/>
    </w:pPr>
    <w:r>
      <w:t>ETIKA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02BF3" w14:textId="77777777" w:rsidR="00D17065" w:rsidRDefault="00D1706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3C3376"/>
    <w:multiLevelType w:val="hybridMultilevel"/>
    <w:tmpl w:val="5B125D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29E"/>
    <w:rsid w:val="00496985"/>
    <w:rsid w:val="005A7D1F"/>
    <w:rsid w:val="00820AE1"/>
    <w:rsid w:val="009E129E"/>
    <w:rsid w:val="00C21942"/>
    <w:rsid w:val="00C44C52"/>
    <w:rsid w:val="00D1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FFDB"/>
  <w15:chartTrackingRefBased/>
  <w15:docId w15:val="{7EFCCF96-3412-483C-BCA7-3FC5D18B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129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17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7065"/>
  </w:style>
  <w:style w:type="paragraph" w:styleId="llb">
    <w:name w:val="footer"/>
    <w:basedOn w:val="Norml"/>
    <w:link w:val="llbChar"/>
    <w:uiPriority w:val="99"/>
    <w:unhideWhenUsed/>
    <w:rsid w:val="00D17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7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 Zsuzsánna</dc:creator>
  <cp:keywords/>
  <dc:description/>
  <cp:lastModifiedBy>Windows-felhasználó</cp:lastModifiedBy>
  <cp:revision>2</cp:revision>
  <dcterms:created xsi:type="dcterms:W3CDTF">2020-10-06T12:33:00Z</dcterms:created>
  <dcterms:modified xsi:type="dcterms:W3CDTF">2020-10-06T12:33:00Z</dcterms:modified>
</cp:coreProperties>
</file>